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59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Załącznik nr 1 do Regulaminu Promocji </w:t>
      </w:r>
      <w:r w:rsidDel="00000000" w:rsidR="00000000" w:rsidRPr="00000000">
        <w:rPr>
          <w:rFonts w:ascii="Roboto" w:cs="Roboto" w:eastAsia="Roboto" w:hAnsi="Roboto"/>
          <w:b w:val="1"/>
          <w:i w:val="1"/>
          <w:color w:val="111111"/>
          <w:sz w:val="26"/>
          <w:szCs w:val="26"/>
          <w:rtl w:val="0"/>
        </w:rPr>
        <w:t xml:space="preserve">„Testuj przez 30 dni. 100% satysfakcji albo zwrot pieniędzy”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Formularz Zwrotu Produktu Promocyjnego w promocji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111111"/>
          <w:sz w:val="26"/>
          <w:szCs w:val="26"/>
          <w:rtl w:val="0"/>
        </w:rPr>
        <w:t xml:space="preserve">„Testuj przez 30 dni. 100% satysfakcji albo zwrot pieniędzy”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Pola oznaczone gwiazdką „*” są obowiązkowe i niezbędne do udziału w Promocji. Pozostałe dane osobowe są dobrowolne. Prosimy o czytelne wypełnianie DRUKOWANYMI literami. Zgłoszenia niepełne lub wypełnione w sposób nieczytelny nie wezmą udziału w Promocji.</w:t>
      </w:r>
    </w:p>
    <w:p w:rsidR="00000000" w:rsidDel="00000000" w:rsidP="00000000" w:rsidRDefault="00000000" w:rsidRPr="00000000" w14:paraId="00000006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Data zakupu </w:t>
      </w: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(jak na dowodzie zakupu)</w:t>
      </w: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</w:t>
      </w:r>
    </w:p>
    <w:p w:rsidR="00000000" w:rsidDel="00000000" w:rsidP="00000000" w:rsidRDefault="00000000" w:rsidRPr="00000000" w14:paraId="00000007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Symbol produktu* </w:t>
      </w: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</w:t>
      </w:r>
    </w:p>
    <w:p w:rsidR="00000000" w:rsidDel="00000000" w:rsidP="00000000" w:rsidRDefault="00000000" w:rsidRPr="00000000" w14:paraId="00000008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Przyczyna zwrotu produktu*</w:t>
      </w:r>
    </w:p>
    <w:p w:rsidR="00000000" w:rsidDel="00000000" w:rsidP="00000000" w:rsidRDefault="00000000" w:rsidRPr="00000000" w14:paraId="00000009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A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Imię i nazwisko (właściciel rachunku bankowego)*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mail*:</w:t>
      </w: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0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Telefon*: </w:t>
      </w: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Nr rachunku bankowego*: </w:t>
      </w: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________________________</w:t>
      </w:r>
    </w:p>
    <w:p w:rsidR="00000000" w:rsidDel="00000000" w:rsidP="00000000" w:rsidRDefault="00000000" w:rsidRPr="00000000" w14:paraId="00000012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Oświadczenia Uczestnika Promocji*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Proszę oznaczyć znakiem “X” w kratce z lewej strony treści oświadczeń, na które wyraża Pani/Pan zgodę, a następnie podpisać się w odpowiednim miejscu. Brak oznaczenia wszystkich pól skutkować będzie odrzuceniem zgłoszenia.</w:t>
      </w:r>
    </w:p>
    <w:p w:rsidR="00000000" w:rsidDel="00000000" w:rsidP="00000000" w:rsidRDefault="00000000" w:rsidRPr="00000000" w14:paraId="00000015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[  ] * Zgłaszam swój udział w Promocji „Testuj przez 30 dni. Satysfakcja gwarantowana albo zwrot pieniędzy” (Promocja)*</w:t>
      </w:r>
    </w:p>
    <w:p w:rsidR="00000000" w:rsidDel="00000000" w:rsidP="00000000" w:rsidRDefault="00000000" w:rsidRPr="00000000" w14:paraId="00000016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Niniejszym oświadczam, iż zapoznałam (-em) się z regulaminem Promocji i akceptuję jego postanowienia bez zastrzeżeń. Do formularza dołączam wymagane Regulaminem: produkt w oryginalnym opakowaniu z kompletem akcesoriów oraz oryginalny dowód zakupu produktu.</w:t>
      </w:r>
    </w:p>
    <w:p w:rsidR="00000000" w:rsidDel="00000000" w:rsidP="00000000" w:rsidRDefault="00000000" w:rsidRPr="00000000" w14:paraId="00000017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[  ] * Wyrażam Brandbook Services sp. Z o.o sp.k. zgodę na przetwarzanie moich danych osobowych w celach marketingowych.</w:t>
      </w:r>
      <w:hyperlink r:id="rId6">
        <w:r w:rsidDel="00000000" w:rsidR="00000000" w:rsidRPr="00000000">
          <w:rPr>
            <w:rFonts w:ascii="Roboto" w:cs="Roboto" w:eastAsia="Roboto" w:hAnsi="Roboto"/>
            <w:sz w:val="26"/>
            <w:szCs w:val="26"/>
            <w:u w:val="single"/>
            <w:rtl w:val="0"/>
          </w:rPr>
          <w:t xml:space="preserve">[1]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[  ]* Wyrażam Brandbook Services sp. Z o.o sp.k. zgodę na przetwarzanie moich danych osobowych w celu realizacji promocji.</w:t>
      </w:r>
    </w:p>
    <w:p w:rsidR="00000000" w:rsidDel="00000000" w:rsidP="00000000" w:rsidRDefault="00000000" w:rsidRPr="00000000" w14:paraId="00000019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Podanie przez Panią/Pana danych osobowych jest dobrowolne.</w:t>
      </w:r>
    </w:p>
    <w:p w:rsidR="00000000" w:rsidDel="00000000" w:rsidP="00000000" w:rsidRDefault="00000000" w:rsidRPr="00000000" w14:paraId="0000001A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Przysługuje Pani/Panu także prawo do cofnięcia zgody na przetwarzanie danych osobowych w dowolnym momencie bez wpływu na zgodność z prawem przetwarzania, którego dokonano na podstawie zgody przed jej cofnięciem. Przysługuje Panu/Pani prawo do:</w:t>
      </w:r>
    </w:p>
    <w:p w:rsidR="00000000" w:rsidDel="00000000" w:rsidP="00000000" w:rsidRDefault="00000000" w:rsidRPr="00000000" w14:paraId="0000001B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A) uzyskania informacji na temat przetwarzania danych osobowych, w tym o kategoriach przetwarzanych danych i ewentualnych odbiorcach danych osobowych,</w:t>
      </w:r>
    </w:p>
    <w:p w:rsidR="00000000" w:rsidDel="00000000" w:rsidP="00000000" w:rsidRDefault="00000000" w:rsidRPr="00000000" w14:paraId="0000001C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B) żądania skorygowania nieprawidłowych danych osobowych lub uzupełnienia niekompletnych danych osobowych,</w:t>
      </w:r>
    </w:p>
    <w:p w:rsidR="00000000" w:rsidDel="00000000" w:rsidP="00000000" w:rsidRDefault="00000000" w:rsidRPr="00000000" w14:paraId="0000001D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C) żądania usunięcia danych osobowych – poprzez zgłoszenie sprzeciwu wobec ich przetwarzania,</w:t>
      </w:r>
    </w:p>
    <w:p w:rsidR="00000000" w:rsidDel="00000000" w:rsidP="00000000" w:rsidRDefault="00000000" w:rsidRPr="00000000" w14:paraId="0000001E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D) żądania ograniczenia przetwarzania danych osobowych, – jeżeli spełnione zostaną wymogi prawne uzasadniające takie ograniczenie,</w:t>
      </w:r>
    </w:p>
    <w:p w:rsidR="00000000" w:rsidDel="00000000" w:rsidP="00000000" w:rsidRDefault="00000000" w:rsidRPr="00000000" w14:paraId="0000001F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E) przenoszenia danych osobowych – poprzez otrzymanie ich od administratora formacie umożliwiającym ich przekazanie wybranemu przez uczestnika podmiotowi trzeciemu,</w:t>
      </w:r>
    </w:p>
    <w:p w:rsidR="00000000" w:rsidDel="00000000" w:rsidP="00000000" w:rsidRDefault="00000000" w:rsidRPr="00000000" w14:paraId="00000020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F) złożenia skargi do organu nadzorczego Prezes Urzędu Ochrony Danych Osobowych, ul. Stawki 2, 00 -193 Warszawa – w przypadku stwierdzenia, że dane są przetwarzane sprzecznie z prawem.</w:t>
      </w:r>
    </w:p>
    <w:p w:rsidR="00000000" w:rsidDel="00000000" w:rsidP="00000000" w:rsidRDefault="00000000" w:rsidRPr="00000000" w14:paraId="00000021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Wszelkie wnioski, pytania i żądania związane z przetwarzaniem danych osobowych powinny być kierowane do organizatora Promocji na adres:</w:t>
      </w:r>
    </w:p>
    <w:p w:rsidR="00000000" w:rsidDel="00000000" w:rsidP="00000000" w:rsidRDefault="00000000" w:rsidRPr="00000000" w14:paraId="00000022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6"/>
          <w:szCs w:val="26"/>
          <w:rtl w:val="0"/>
        </w:rPr>
        <w:t xml:space="preserve">Data* ________ Podpis*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Wypełniony formularz wraz z produktem w oryginalnym opakowaniu oraz oryginalnym dowodem zakupu prosimy wysłać na adres:</w:t>
      </w:r>
    </w:p>
    <w:p w:rsidR="00000000" w:rsidDel="00000000" w:rsidP="00000000" w:rsidRDefault="00000000" w:rsidRPr="00000000" w14:paraId="00000024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Brandbook Services sp. z o.o. s.k.</w:t>
      </w:r>
    </w:p>
    <w:p w:rsidR="00000000" w:rsidDel="00000000" w:rsidP="00000000" w:rsidRDefault="00000000" w:rsidRPr="00000000" w14:paraId="00000025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Dział Reklamacji</w:t>
      </w:r>
    </w:p>
    <w:p w:rsidR="00000000" w:rsidDel="00000000" w:rsidP="00000000" w:rsidRDefault="00000000" w:rsidRPr="00000000" w14:paraId="00000026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ul. Ogrodowa 1</w:t>
      </w:r>
    </w:p>
    <w:p w:rsidR="00000000" w:rsidDel="00000000" w:rsidP="00000000" w:rsidRDefault="00000000" w:rsidRPr="00000000" w14:paraId="00000027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32-400 Myślenice,</w:t>
      </w:r>
    </w:p>
    <w:p w:rsidR="00000000" w:rsidDel="00000000" w:rsidP="00000000" w:rsidRDefault="00000000" w:rsidRPr="00000000" w14:paraId="00000028">
      <w:pPr>
        <w:shd w:fill="ffffff" w:val="clear"/>
        <w:spacing w:after="288" w:line="240" w:lineRule="auto"/>
        <w:jc w:val="center"/>
        <w:rPr>
          <w:rFonts w:ascii="Roboto" w:cs="Roboto" w:eastAsia="Roboto" w:hAnsi="Roboto"/>
          <w:color w:val="11111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z dopiskiem: „Testuj przez 30 dni. 100% satysfakcji albo zwrot pieniędzy”.</w:t>
      </w:r>
    </w:p>
    <w:p w:rsidR="00000000" w:rsidDel="00000000" w:rsidP="00000000" w:rsidRDefault="00000000" w:rsidRPr="00000000" w14:paraId="00000029">
      <w:pPr>
        <w:shd w:fill="ffffff" w:val="clear"/>
        <w:spacing w:after="288" w:line="240" w:lineRule="auto"/>
        <w:rPr>
          <w:rFonts w:ascii="Roboto" w:cs="Roboto" w:eastAsia="Roboto" w:hAnsi="Roboto"/>
          <w:color w:val="111111"/>
          <w:sz w:val="26"/>
          <w:szCs w:val="26"/>
        </w:rPr>
      </w:pPr>
      <w:bookmarkStart w:colFirst="0" w:colLast="0" w:name="_30j0zll" w:id="1"/>
      <w:bookmarkEnd w:id="1"/>
      <w:hyperlink r:id="rId7">
        <w:r w:rsidDel="00000000" w:rsidR="00000000" w:rsidRPr="00000000">
          <w:rPr>
            <w:rFonts w:ascii="Roboto" w:cs="Roboto" w:eastAsia="Roboto" w:hAnsi="Roboto"/>
            <w:sz w:val="26"/>
            <w:szCs w:val="26"/>
            <w:u w:val="single"/>
            <w:rtl w:val="0"/>
          </w:rPr>
          <w:t xml:space="preserve">[1]</w:t>
        </w:r>
      </w:hyperlink>
      <w:r w:rsidDel="00000000" w:rsidR="00000000" w:rsidRPr="00000000">
        <w:rPr>
          <w:rFonts w:ascii="Roboto" w:cs="Roboto" w:eastAsia="Roboto" w:hAnsi="Roboto"/>
          <w:color w:val="111111"/>
          <w:sz w:val="26"/>
          <w:szCs w:val="26"/>
          <w:rtl w:val="0"/>
        </w:rPr>
        <w:t xml:space="preserve"> Zgodnie z przepisami Ogólnego Rozporządzenia o Ochronie Danych Osobowych z dnia 27 kwietnia 2016 r. (dalej:„RODO”) niniejszym informujemy, że Administratorem danych osobowych, podanych w poniższym formularzu jest Brandbook Services sp. z o.o sp.k.  z siedzibą pod adresem ul. Racławicka 99, 02-634 Warszawa,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clean.pl/testuj-30-dni-regulamin-promocji/#_ftn1" TargetMode="External"/><Relationship Id="rId7" Type="http://schemas.openxmlformats.org/officeDocument/2006/relationships/hyperlink" Target="https://oclean.pl/testuj-30-dni-regulamin-promocji/#_ftnref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